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69FE4F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1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24060" w:rsidRPr="00F51422">
            <w:rPr>
              <w:rStyle w:val="Textsubstituent"/>
            </w:rPr>
            <w:t>[Data]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7BE62C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253C14">
            <w:rPr>
              <w:rFonts w:ascii="Times New Roman" w:hAnsi="Times New Roman"/>
              <w:b/>
              <w:szCs w:val="28"/>
            </w:rPr>
            <w:t>Nume proiect TEST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</w:t>
      </w:r>
      <w:bookmarkStart w:id="0" w:name="_GoBack"/>
      <w:bookmarkEnd w:id="0"/>
      <w:r w:rsidRPr="005F0C90">
        <w:rPr>
          <w:rFonts w:ascii="Times New Roman" w:hAnsi="Times New Roman"/>
          <w:szCs w:val="28"/>
        </w:rPr>
        <w:t xml:space="preserve">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">
            <w:listItem w:value="[Compartiment]"/>
          </w:dropDownList>
        </w:sdtPr>
        <w:sdtEndPr/>
        <w:sdtContent>
          <w:r w:rsidR="008C4039" w:rsidRPr="00D071B4">
            <w:rPr>
              <w:rStyle w:val="Textsubstituent"/>
            </w:rPr>
            <w:t>[Compartiment]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8F0F51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o-RO"/>
            <w:storeMappedDataAs w:val="dateTime"/>
            <w:calendar w:val="gregorian"/>
          </w:date>
        </w:sdtPr>
        <w:sdtEndPr/>
        <w:sdtContent>
          <w:r w:rsidR="00E06A36" w:rsidRPr="00F51422">
            <w:rPr>
              <w:rStyle w:val="Textsubstituent"/>
            </w:rPr>
            <w:t>[Dată de publicare]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darea în administrarea unităților de învățământ preuniversitar, a bunurilor imobile, proprietate publică a Municipiului Dej, în care își desfășoară activitatea unitățile de învățământ preuniversitar 
</DocumentSetDescription>
    <Nume_x0020_proiect_x0020_HCL xmlns="49ad8bbe-11e1-42b2-a965-6a341b5f7ad4">Proiect de hotărâre
Privind darea în administrarea unităților de învățământ preuniversitar, a bunurilor imobile, proprietate publică a Municipiului Dej, în care își desfășoară activitatea unitățile de învățământ preuniversitar 
</Nume_x0020_proiect_x0020_HCL>
    <_dlc_DocId xmlns="49ad8bbe-11e1-42b2-a965-6a341b5f7ad4">PMD17-1485498287-938</_dlc_DocId>
    <_dlc_DocIdUrl xmlns="49ad8bbe-11e1-42b2-a965-6a341b5f7ad4">
      <Url>http://smdoc/Situri/CL/_layouts/15/DocIdRedir.aspx?ID=PMD17-1485498287-938</Url>
      <Description>PMD17-1485498287-938</Description>
    </_dlc_DocIdUrl>
    <Data1 xmlns="49ad8bbe-11e1-42b2-a965-6a341b5f7ad4"/>
    <Compartiment xmlns="49ad8bbe-11e1-42b2-a965-6a341b5f7ad4">44</Compartiment>
  </documentManagement>
</p:properties>
</file>

<file path=customXml/itemProps1.xml><?xml version="1.0" encoding="utf-8"?>
<ds:datastoreItem xmlns:ds="http://schemas.openxmlformats.org/officeDocument/2006/customXml" ds:itemID="{F796B77A-36C8-4B38-AE87-B86F73FB5F84}"/>
</file>

<file path=customXml/itemProps2.xml><?xml version="1.0" encoding="utf-8"?>
<ds:datastoreItem xmlns:ds="http://schemas.openxmlformats.org/officeDocument/2006/customXml" ds:itemID="{D06E1B5C-D671-4BF9-91B5-B1AE1FB4EEC0}"/>
</file>

<file path=customXml/itemProps3.xml><?xml version="1.0" encoding="utf-8"?>
<ds:datastoreItem xmlns:ds="http://schemas.openxmlformats.org/officeDocument/2006/customXml" ds:itemID="{81AD934C-4C06-442E-91A8-76678C4FCBFE}"/>
</file>

<file path=customXml/itemProps4.xml><?xml version="1.0" encoding="utf-8"?>
<ds:datastoreItem xmlns:ds="http://schemas.openxmlformats.org/officeDocument/2006/customXml" ds:itemID="{36CD8F02-0B19-4577-BA07-AF8A7F17EECD}"/>
</file>

<file path=customXml/itemProps5.xml><?xml version="1.0" encoding="utf-8"?>
<ds:datastoreItem xmlns:ds="http://schemas.openxmlformats.org/officeDocument/2006/customXml" ds:itemID="{4AAAFD18-3248-4C11-868C-E59459DE0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965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 in administrare spatii invatamant - Anunt proiect.docx</dc:title>
  <dc:creator/>
  <cp:lastModifiedBy/>
  <cp:revision>1</cp:revision>
  <dcterms:created xsi:type="dcterms:W3CDTF">2016-03-17T13:02:00Z</dcterms:created>
  <dcterms:modified xsi:type="dcterms:W3CDTF">2016-05-18T05:26:00Z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92751e82-8d8b-405d-a661-815c99a98d04</vt:lpwstr>
  </property>
  <property fmtid="{D5CDD505-2E9C-101B-9397-08002B2CF9AE}" pid="4" name="_docset_NoMedatataSyncRequired">
    <vt:lpwstr>False</vt:lpwstr>
  </property>
</Properties>
</file>